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3E81" w14:textId="77777777" w:rsidR="00F467DB" w:rsidRPr="00FA2F81" w:rsidRDefault="00AC38C4" w:rsidP="00F467DB">
      <w:pPr>
        <w:pStyle w:val="Heading2"/>
        <w:rPr>
          <w:lang w:val="fr-CA"/>
        </w:rPr>
      </w:pPr>
      <w:bookmarkStart w:id="0" w:name="lt_pId000"/>
      <w:bookmarkStart w:id="1" w:name="_GoBack"/>
      <w:bookmarkEnd w:id="1"/>
      <w:r w:rsidRPr="00FA2F81">
        <w:rPr>
          <w:lang w:val="fr-CA"/>
        </w:rPr>
        <w:t>[date]</w:t>
      </w:r>
      <w:bookmarkEnd w:id="0"/>
    </w:p>
    <w:p w14:paraId="272BC39D" w14:textId="79122113" w:rsidR="00F467DB" w:rsidRPr="00FA2F81" w:rsidRDefault="47673CE9" w:rsidP="00F467DB">
      <w:pPr>
        <w:rPr>
          <w:lang w:val="fr-CA"/>
        </w:rPr>
      </w:pPr>
      <w:bookmarkStart w:id="2" w:name="lt_pId001"/>
      <w:r w:rsidRPr="00FA2F81">
        <w:rPr>
          <w:lang w:val="fr-CA"/>
        </w:rPr>
        <w:t>Association canadienne de santé publique</w:t>
      </w:r>
      <w:bookmarkEnd w:id="2"/>
      <w:r w:rsidRPr="00FA2F81">
        <w:rPr>
          <w:lang w:val="fr-CA"/>
        </w:rPr>
        <w:br/>
      </w:r>
      <w:bookmarkStart w:id="3" w:name="lt_pId002"/>
      <w:r w:rsidRPr="00FA2F81">
        <w:rPr>
          <w:lang w:val="fr-CA"/>
        </w:rPr>
        <w:t>1525, avenue Carling, bureau 404</w:t>
      </w:r>
      <w:bookmarkEnd w:id="3"/>
      <w:r w:rsidRPr="00FA2F81">
        <w:rPr>
          <w:lang w:val="fr-CA"/>
        </w:rPr>
        <w:br/>
      </w:r>
      <w:bookmarkStart w:id="4" w:name="lt_pId003"/>
      <w:r w:rsidRPr="00FA2F81">
        <w:rPr>
          <w:lang w:val="fr-CA"/>
        </w:rPr>
        <w:t>Ottawa (Ontario)</w:t>
      </w:r>
      <w:bookmarkEnd w:id="4"/>
      <w:r w:rsidRPr="00FA2F81">
        <w:rPr>
          <w:lang w:val="fr-CA"/>
        </w:rPr>
        <w:br/>
      </w:r>
      <w:bookmarkStart w:id="5" w:name="lt_pId004"/>
      <w:r w:rsidRPr="00FA2F81">
        <w:rPr>
          <w:lang w:val="fr-CA"/>
        </w:rPr>
        <w:t>STBBI@cpha.ca</w:t>
      </w:r>
      <w:bookmarkEnd w:id="5"/>
    </w:p>
    <w:p w14:paraId="54FC3553" w14:textId="4DA1BAB9" w:rsidR="00F467DB" w:rsidRPr="00FA2F81" w:rsidRDefault="00AC38C4" w:rsidP="00F467DB">
      <w:pPr>
        <w:rPr>
          <w:lang w:val="fr-CA"/>
        </w:rPr>
      </w:pPr>
      <w:r w:rsidRPr="00FA2F81">
        <w:rPr>
          <w:lang w:val="fr-CA"/>
        </w:rPr>
        <w:br/>
      </w:r>
      <w:bookmarkStart w:id="6" w:name="lt_pId005"/>
      <w:r w:rsidRPr="00FA2F81">
        <w:rPr>
          <w:lang w:val="fr-CA"/>
        </w:rPr>
        <w:t xml:space="preserve">À </w:t>
      </w:r>
      <w:r w:rsidR="00FA2F81" w:rsidRPr="00FA2F81">
        <w:rPr>
          <w:lang w:val="fr-CA"/>
        </w:rPr>
        <w:t>l</w:t>
      </w:r>
      <w:r w:rsidR="004C6F01">
        <w:rPr>
          <w:lang w:val="fr-CA"/>
        </w:rPr>
        <w:t>’</w:t>
      </w:r>
      <w:r w:rsidR="00FA2F81" w:rsidRPr="00FA2F81">
        <w:rPr>
          <w:lang w:val="fr-CA"/>
        </w:rPr>
        <w:t>Association canadienne de santé publique</w:t>
      </w:r>
      <w:r w:rsidRPr="00FA2F81">
        <w:rPr>
          <w:lang w:val="fr-CA"/>
        </w:rPr>
        <w:t>,</w:t>
      </w:r>
      <w:bookmarkEnd w:id="6"/>
      <w:r w:rsidRPr="00FA2F81">
        <w:rPr>
          <w:lang w:val="fr-CA"/>
        </w:rPr>
        <w:t xml:space="preserve"> </w:t>
      </w:r>
    </w:p>
    <w:p w14:paraId="6A96A271" w14:textId="6E6D8529" w:rsidR="00F467DB" w:rsidRPr="00FA2F81" w:rsidRDefault="00AC38C4" w:rsidP="00F467DB">
      <w:pPr>
        <w:rPr>
          <w:b/>
          <w:i/>
          <w:lang w:val="fr-CA"/>
        </w:rPr>
      </w:pPr>
      <w:r w:rsidRPr="00FA2F81">
        <w:rPr>
          <w:lang w:val="fr-CA"/>
        </w:rPr>
        <w:br/>
      </w:r>
      <w:bookmarkStart w:id="7" w:name="lt_pId006"/>
      <w:r w:rsidR="00FA2F81" w:rsidRPr="00FA2F81">
        <w:rPr>
          <w:lang w:val="fr-CA"/>
        </w:rPr>
        <w:t>A</w:t>
      </w:r>
      <w:r w:rsidRPr="00FA2F81">
        <w:rPr>
          <w:lang w:val="fr-CA"/>
        </w:rPr>
        <w:t>u nom de [</w:t>
      </w:r>
      <w:r w:rsidR="00FA2F81" w:rsidRPr="00FA2F81">
        <w:rPr>
          <w:i/>
          <w:highlight w:val="yellow"/>
          <w:lang w:val="fr-CA"/>
        </w:rPr>
        <w:t>nom de votre organisme</w:t>
      </w:r>
      <w:r w:rsidRPr="00FA2F81">
        <w:rPr>
          <w:lang w:val="fr-CA"/>
        </w:rPr>
        <w:t xml:space="preserve">], </w:t>
      </w:r>
      <w:r w:rsidR="00FA2F81" w:rsidRPr="00FA2F81">
        <w:rPr>
          <w:lang w:val="fr-CA"/>
        </w:rPr>
        <w:t>j</w:t>
      </w:r>
      <w:r w:rsidR="004C6F01">
        <w:rPr>
          <w:lang w:val="fr-CA"/>
        </w:rPr>
        <w:t>’</w:t>
      </w:r>
      <w:r w:rsidRPr="00FA2F81">
        <w:rPr>
          <w:lang w:val="fr-CA"/>
        </w:rPr>
        <w:t>ai le plaisir d</w:t>
      </w:r>
      <w:r w:rsidR="004C6F01">
        <w:rPr>
          <w:lang w:val="fr-CA"/>
        </w:rPr>
        <w:t>’appuyer</w:t>
      </w:r>
      <w:r w:rsidR="00FA2F81" w:rsidRPr="00FA2F81">
        <w:rPr>
          <w:lang w:val="fr-CA"/>
        </w:rPr>
        <w:t xml:space="preserve"> notre demande à l</w:t>
      </w:r>
      <w:r w:rsidR="004C6F01">
        <w:rPr>
          <w:lang w:val="fr-CA"/>
        </w:rPr>
        <w:t>’</w:t>
      </w:r>
      <w:r w:rsidRPr="00FA2F81">
        <w:rPr>
          <w:lang w:val="fr-CA"/>
        </w:rPr>
        <w:t xml:space="preserve">Association canadienne de santé publique et </w:t>
      </w:r>
      <w:r w:rsidR="00FA2F81" w:rsidRPr="00FA2F81">
        <w:rPr>
          <w:lang w:val="fr-CA"/>
        </w:rPr>
        <w:t>au</w:t>
      </w:r>
      <w:r w:rsidRPr="00FA2F81">
        <w:rPr>
          <w:lang w:val="fr-CA"/>
        </w:rPr>
        <w:t xml:space="preserve"> </w:t>
      </w:r>
      <w:r w:rsidRPr="00FA2F81">
        <w:t>Centre for Sexuality</w:t>
      </w:r>
      <w:r w:rsidRPr="00FA2F81">
        <w:rPr>
          <w:lang w:val="fr-CA"/>
        </w:rPr>
        <w:t xml:space="preserve"> </w:t>
      </w:r>
      <w:r w:rsidR="00FA2F81" w:rsidRPr="00FA2F81">
        <w:rPr>
          <w:lang w:val="fr-CA"/>
        </w:rPr>
        <w:t xml:space="preserve">concernant </w:t>
      </w:r>
      <w:r w:rsidR="00FA2F81">
        <w:rPr>
          <w:lang w:val="fr-CA"/>
        </w:rPr>
        <w:t>une</w:t>
      </w:r>
      <w:r w:rsidRPr="00FA2F81">
        <w:rPr>
          <w:lang w:val="fr-CA"/>
        </w:rPr>
        <w:t xml:space="preserve"> </w:t>
      </w:r>
      <w:r w:rsidR="00FA2F81" w:rsidRPr="00FA2F81">
        <w:rPr>
          <w:lang w:val="fr-CA"/>
        </w:rPr>
        <w:t>possibilité de partenariat pour</w:t>
      </w:r>
      <w:r w:rsidRPr="00FA2F81">
        <w:rPr>
          <w:lang w:val="fr-CA"/>
        </w:rPr>
        <w:t xml:space="preserve"> </w:t>
      </w:r>
      <w:bookmarkEnd w:id="7"/>
      <w:r w:rsidR="00FA2F81" w:rsidRPr="00FA2F81">
        <w:rPr>
          <w:rStyle w:val="normaltextrun"/>
          <w:rFonts w:ascii="Calibri" w:hAnsi="Calibri" w:cs="Calibri"/>
          <w:bCs/>
          <w:i/>
          <w:bdr w:val="none" w:sz="0" w:space="0" w:color="auto" w:frame="1"/>
          <w:lang w:val="fr-CA"/>
        </w:rPr>
        <w:t>donner de la formation et faire de la sensibilisation sur la stigmatisation liée à la sexualité, à l</w:t>
      </w:r>
      <w:r w:rsidR="004C6F01">
        <w:rPr>
          <w:rStyle w:val="normaltextrun"/>
          <w:rFonts w:ascii="Calibri" w:hAnsi="Calibri" w:cs="Calibri"/>
          <w:bCs/>
          <w:i/>
          <w:bdr w:val="none" w:sz="0" w:space="0" w:color="auto" w:frame="1"/>
          <w:lang w:val="fr-CA"/>
        </w:rPr>
        <w:t>’</w:t>
      </w:r>
      <w:r w:rsidR="00FA2F81" w:rsidRPr="00FA2F81">
        <w:rPr>
          <w:rStyle w:val="normaltextrun"/>
          <w:rFonts w:ascii="Calibri" w:hAnsi="Calibri" w:cs="Calibri"/>
          <w:bCs/>
          <w:i/>
          <w:bdr w:val="none" w:sz="0" w:space="0" w:color="auto" w:frame="1"/>
          <w:lang w:val="fr-CA"/>
        </w:rPr>
        <w:t>usage de substances et aux infections transmissibles sexuellement et par le sang</w:t>
      </w:r>
      <w:r w:rsidR="00FA2F81" w:rsidRPr="00FA2F81">
        <w:rPr>
          <w:rStyle w:val="normaltextrun"/>
          <w:rFonts w:ascii="Calibri" w:hAnsi="Calibri" w:cs="Calibri"/>
          <w:bCs/>
          <w:bdr w:val="none" w:sz="0" w:space="0" w:color="auto" w:frame="1"/>
          <w:lang w:val="fr-CA"/>
        </w:rPr>
        <w:t xml:space="preserve"> (ITSS).</w:t>
      </w:r>
      <w:r w:rsidRPr="00FA2F81">
        <w:rPr>
          <w:rStyle w:val="normaltextrun"/>
          <w:rFonts w:ascii="Calibri" w:hAnsi="Calibri" w:cs="Calibri"/>
          <w:bCs/>
          <w:i/>
          <w:bdr w:val="none" w:sz="0" w:space="0" w:color="auto" w:frame="1"/>
          <w:lang w:val="fr-CA"/>
        </w:rPr>
        <w:t xml:space="preserve"> </w:t>
      </w:r>
    </w:p>
    <w:p w14:paraId="2FE2BB78" w14:textId="579851EB" w:rsidR="00B712EC" w:rsidRPr="00FA2F81" w:rsidRDefault="00AC38C4" w:rsidP="00F467DB">
      <w:pPr>
        <w:rPr>
          <w:i/>
          <w:lang w:val="fr-CA"/>
        </w:rPr>
      </w:pPr>
      <w:bookmarkStart w:id="8" w:name="lt_pId007"/>
      <w:r w:rsidRPr="00FA2F81">
        <w:rPr>
          <w:i/>
          <w:lang w:val="fr-CA"/>
        </w:rPr>
        <w:t>[</w:t>
      </w:r>
      <w:r w:rsidR="00FA2F81" w:rsidRPr="00FA2F81">
        <w:rPr>
          <w:i/>
          <w:highlight w:val="yellow"/>
          <w:lang w:val="fr-CA"/>
        </w:rPr>
        <w:t>Ajouter</w:t>
      </w:r>
      <w:r w:rsidR="0093602D" w:rsidRPr="00FA2F81">
        <w:rPr>
          <w:i/>
          <w:highlight w:val="yellow"/>
          <w:lang w:val="fr-CA"/>
        </w:rPr>
        <w:t xml:space="preserve"> 1</w:t>
      </w:r>
      <w:r w:rsidR="00FA2F81" w:rsidRPr="00FA2F81">
        <w:rPr>
          <w:i/>
          <w:highlight w:val="yellow"/>
          <w:lang w:val="fr-CA"/>
        </w:rPr>
        <w:t xml:space="preserve"> ou </w:t>
      </w:r>
      <w:r w:rsidR="0093602D" w:rsidRPr="00FA2F81">
        <w:rPr>
          <w:i/>
          <w:highlight w:val="yellow"/>
          <w:lang w:val="fr-CA"/>
        </w:rPr>
        <w:t xml:space="preserve">2 </w:t>
      </w:r>
      <w:r w:rsidR="00FA2F81" w:rsidRPr="00FA2F81">
        <w:rPr>
          <w:i/>
          <w:highlight w:val="yellow"/>
          <w:lang w:val="fr-CA"/>
        </w:rPr>
        <w:t>phrases décrivant la</w:t>
      </w:r>
      <w:r w:rsidR="0093602D" w:rsidRPr="00FA2F81">
        <w:rPr>
          <w:i/>
          <w:highlight w:val="yellow"/>
          <w:lang w:val="fr-CA"/>
        </w:rPr>
        <w:t xml:space="preserve"> mission </w:t>
      </w:r>
      <w:r w:rsidR="00FA2F81" w:rsidRPr="00FA2F81">
        <w:rPr>
          <w:i/>
          <w:highlight w:val="yellow"/>
          <w:lang w:val="fr-CA"/>
        </w:rPr>
        <w:t>de votre</w:t>
      </w:r>
      <w:r w:rsidR="0093602D" w:rsidRPr="00FA2F81">
        <w:rPr>
          <w:i/>
          <w:highlight w:val="yellow"/>
          <w:lang w:val="fr-CA"/>
        </w:rPr>
        <w:t xml:space="preserve"> </w:t>
      </w:r>
      <w:r w:rsidR="00FA2F81" w:rsidRPr="00FA2F81">
        <w:rPr>
          <w:i/>
          <w:highlight w:val="yellow"/>
          <w:lang w:val="fr-CA"/>
        </w:rPr>
        <w:t>organisme</w:t>
      </w:r>
      <w:r w:rsidR="0093602D" w:rsidRPr="00FA2F81">
        <w:rPr>
          <w:i/>
          <w:highlight w:val="yellow"/>
          <w:lang w:val="fr-CA"/>
        </w:rPr>
        <w:t xml:space="preserve"> et </w:t>
      </w:r>
      <w:r w:rsidR="00FA2F81" w:rsidRPr="00FA2F81">
        <w:rPr>
          <w:i/>
          <w:highlight w:val="yellow"/>
          <w:lang w:val="fr-CA"/>
        </w:rPr>
        <w:t>votre expérience passée lorsqu</w:t>
      </w:r>
      <w:r w:rsidR="004C6F01">
        <w:rPr>
          <w:i/>
          <w:highlight w:val="yellow"/>
          <w:lang w:val="fr-CA"/>
        </w:rPr>
        <w:t>’</w:t>
      </w:r>
      <w:r w:rsidR="00FA2F81" w:rsidRPr="00FA2F81">
        <w:rPr>
          <w:i/>
          <w:highlight w:val="yellow"/>
          <w:lang w:val="fr-CA"/>
        </w:rPr>
        <w:t>il s</w:t>
      </w:r>
      <w:r w:rsidR="004C6F01">
        <w:rPr>
          <w:i/>
          <w:highlight w:val="yellow"/>
          <w:lang w:val="fr-CA"/>
        </w:rPr>
        <w:t>’</w:t>
      </w:r>
      <w:r w:rsidR="00FA2F81" w:rsidRPr="00FA2F81">
        <w:rPr>
          <w:i/>
          <w:highlight w:val="yellow"/>
          <w:lang w:val="fr-CA"/>
        </w:rPr>
        <w:t>agit d</w:t>
      </w:r>
      <w:r w:rsidR="004C6F01">
        <w:rPr>
          <w:i/>
          <w:highlight w:val="yellow"/>
          <w:lang w:val="fr-CA"/>
        </w:rPr>
        <w:t>’</w:t>
      </w:r>
      <w:r w:rsidR="00FA2F81" w:rsidRPr="00FA2F81">
        <w:rPr>
          <w:i/>
          <w:highlight w:val="yellow"/>
          <w:lang w:val="fr-CA"/>
        </w:rPr>
        <w:t xml:space="preserve">offrir de la </w:t>
      </w:r>
      <w:r w:rsidR="0093602D" w:rsidRPr="00FA2F81">
        <w:rPr>
          <w:i/>
          <w:highlight w:val="yellow"/>
          <w:lang w:val="fr-CA"/>
        </w:rPr>
        <w:t xml:space="preserve">formation </w:t>
      </w:r>
      <w:r w:rsidR="00FA2F81" w:rsidRPr="00FA2F81">
        <w:rPr>
          <w:i/>
          <w:highlight w:val="yellow"/>
          <w:lang w:val="fr-CA"/>
        </w:rPr>
        <w:t>à des professionnel·les de la</w:t>
      </w:r>
      <w:r w:rsidR="0093602D" w:rsidRPr="00FA2F81">
        <w:rPr>
          <w:i/>
          <w:highlight w:val="yellow"/>
          <w:lang w:val="fr-CA"/>
        </w:rPr>
        <w:t xml:space="preserve"> santé et/ou </w:t>
      </w:r>
      <w:r w:rsidR="00FA2F81" w:rsidRPr="00FA2F81">
        <w:rPr>
          <w:i/>
          <w:highlight w:val="yellow"/>
          <w:lang w:val="fr-CA"/>
        </w:rPr>
        <w:t xml:space="preserve">des </w:t>
      </w:r>
      <w:r w:rsidR="0093602D" w:rsidRPr="00FA2F81">
        <w:rPr>
          <w:i/>
          <w:highlight w:val="yellow"/>
          <w:lang w:val="fr-CA"/>
        </w:rPr>
        <w:t>services sociaux</w:t>
      </w:r>
      <w:r w:rsidR="00FA2F81" w:rsidRPr="00FA2F81">
        <w:rPr>
          <w:i/>
          <w:highlight w:val="yellow"/>
          <w:lang w:val="fr-CA"/>
        </w:rPr>
        <w:t xml:space="preserve"> sur des sujets liés à la </w:t>
      </w:r>
      <w:r w:rsidR="0093602D" w:rsidRPr="00FA2F81">
        <w:rPr>
          <w:i/>
          <w:highlight w:val="yellow"/>
          <w:lang w:val="fr-CA"/>
        </w:rPr>
        <w:t xml:space="preserve">stigmatisation, </w:t>
      </w:r>
      <w:r w:rsidR="00FA2F81" w:rsidRPr="00FA2F81">
        <w:rPr>
          <w:i/>
          <w:highlight w:val="yellow"/>
          <w:lang w:val="fr-CA"/>
        </w:rPr>
        <w:t xml:space="preserve">à la </w:t>
      </w:r>
      <w:r w:rsidR="0093602D" w:rsidRPr="00FA2F81">
        <w:rPr>
          <w:i/>
          <w:highlight w:val="yellow"/>
          <w:lang w:val="fr-CA"/>
        </w:rPr>
        <w:t xml:space="preserve">sexualité, </w:t>
      </w:r>
      <w:r w:rsidR="00FA2F81" w:rsidRPr="00FA2F81">
        <w:rPr>
          <w:i/>
          <w:highlight w:val="yellow"/>
          <w:lang w:val="fr-CA"/>
        </w:rPr>
        <w:t>à l</w:t>
      </w:r>
      <w:r w:rsidR="004C6F01">
        <w:rPr>
          <w:i/>
          <w:highlight w:val="yellow"/>
          <w:lang w:val="fr-CA"/>
        </w:rPr>
        <w:t>’</w:t>
      </w:r>
      <w:r w:rsidR="0093602D" w:rsidRPr="00FA2F81">
        <w:rPr>
          <w:i/>
          <w:highlight w:val="yellow"/>
          <w:lang w:val="fr-CA"/>
        </w:rPr>
        <w:t xml:space="preserve">usage de substances et/ou </w:t>
      </w:r>
      <w:r w:rsidR="00FA2F81" w:rsidRPr="00FA2F81">
        <w:rPr>
          <w:i/>
          <w:highlight w:val="yellow"/>
          <w:lang w:val="fr-CA"/>
        </w:rPr>
        <w:t xml:space="preserve">aux </w:t>
      </w:r>
      <w:r w:rsidR="0093602D" w:rsidRPr="00FA2F81">
        <w:rPr>
          <w:i/>
          <w:highlight w:val="yellow"/>
          <w:lang w:val="fr-CA"/>
        </w:rPr>
        <w:t>ITSS</w:t>
      </w:r>
      <w:r w:rsidR="00B44795" w:rsidRPr="00B44795">
        <w:rPr>
          <w:i/>
          <w:highlight w:val="yellow"/>
          <w:lang w:val="fr-CA"/>
        </w:rPr>
        <w:t>.</w:t>
      </w:r>
      <w:r w:rsidRPr="00FA2F81">
        <w:rPr>
          <w:i/>
          <w:lang w:val="fr-CA"/>
        </w:rPr>
        <w:t>]</w:t>
      </w:r>
      <w:bookmarkEnd w:id="8"/>
    </w:p>
    <w:p w14:paraId="032CC869" w14:textId="7B127A08" w:rsidR="0093602D" w:rsidRDefault="00FA2F81" w:rsidP="00AC38C4">
      <w:pPr>
        <w:spacing w:after="0" w:line="240" w:lineRule="auto"/>
        <w:rPr>
          <w:rFonts w:ascii="Calibri" w:eastAsia="Calibri" w:hAnsi="Calibri" w:cs="Calibri"/>
          <w:lang w:val="fr-CA"/>
        </w:rPr>
      </w:pPr>
      <w:bookmarkStart w:id="9" w:name="lt_pId008"/>
      <w:r w:rsidRPr="00FA2F81">
        <w:rPr>
          <w:lang w:val="fr-CA"/>
        </w:rPr>
        <w:t>Avec le soutien et le mentorat de l</w:t>
      </w:r>
      <w:r w:rsidR="004C6F01">
        <w:rPr>
          <w:lang w:val="fr-CA"/>
        </w:rPr>
        <w:t>’</w:t>
      </w:r>
      <w:r w:rsidR="00AC38C4" w:rsidRPr="00FA2F81">
        <w:rPr>
          <w:lang w:val="fr-CA"/>
        </w:rPr>
        <w:t xml:space="preserve">Association canadienne de santé publique et </w:t>
      </w:r>
      <w:r w:rsidRPr="00FA2F81">
        <w:rPr>
          <w:lang w:val="fr-CA"/>
        </w:rPr>
        <w:t>du</w:t>
      </w:r>
      <w:r w:rsidR="00AC38C4" w:rsidRPr="00FA2F81">
        <w:rPr>
          <w:lang w:val="fr-CA"/>
        </w:rPr>
        <w:t xml:space="preserve"> </w:t>
      </w:r>
      <w:r w:rsidR="00AC38C4" w:rsidRPr="00FA2F81">
        <w:t>Centre for Sexuality</w:t>
      </w:r>
      <w:r w:rsidR="00AC38C4" w:rsidRPr="00FA2F81">
        <w:rPr>
          <w:lang w:val="fr-CA"/>
        </w:rPr>
        <w:t xml:space="preserve">, </w:t>
      </w:r>
      <w:r w:rsidR="00AC38C4" w:rsidRPr="00FA2F81">
        <w:rPr>
          <w:i/>
          <w:iCs/>
          <w:lang w:val="fr-CA"/>
        </w:rPr>
        <w:t>[</w:t>
      </w:r>
      <w:r w:rsidRPr="00FA2F81">
        <w:rPr>
          <w:i/>
          <w:iCs/>
          <w:highlight w:val="yellow"/>
          <w:lang w:val="fr-CA"/>
        </w:rPr>
        <w:t xml:space="preserve">nom de votre </w:t>
      </w:r>
      <w:r w:rsidR="00AC38C4" w:rsidRPr="00FA2F81">
        <w:rPr>
          <w:i/>
          <w:iCs/>
          <w:highlight w:val="yellow"/>
          <w:lang w:val="fr-CA"/>
        </w:rPr>
        <w:t>organisme</w:t>
      </w:r>
      <w:r w:rsidR="00AC38C4" w:rsidRPr="00FA2F81">
        <w:rPr>
          <w:i/>
          <w:iCs/>
          <w:lang w:val="fr-CA"/>
        </w:rPr>
        <w:t xml:space="preserve">] </w:t>
      </w:r>
      <w:r w:rsidR="004C6F01">
        <w:rPr>
          <w:lang w:val="fr-CA"/>
        </w:rPr>
        <w:t>souhaite</w:t>
      </w:r>
      <w:r w:rsidRPr="00FA2F81">
        <w:rPr>
          <w:lang w:val="fr-CA"/>
        </w:rPr>
        <w:t xml:space="preserve"> donner de la formation et faire de la sensibilisation </w:t>
      </w:r>
      <w:r w:rsidR="00B44795">
        <w:rPr>
          <w:lang w:val="fr-CA"/>
        </w:rPr>
        <w:t>à</w:t>
      </w:r>
      <w:r w:rsidRPr="00FA2F81">
        <w:rPr>
          <w:lang w:val="fr-CA"/>
        </w:rPr>
        <w:t xml:space="preserve"> la</w:t>
      </w:r>
      <w:r w:rsidR="0E536609" w:rsidRPr="00FA2F81">
        <w:rPr>
          <w:lang w:val="fr-CA"/>
        </w:rPr>
        <w:t xml:space="preserve"> réduction de la stigmatisation </w:t>
      </w:r>
      <w:r w:rsidRPr="00FA2F81">
        <w:rPr>
          <w:lang w:val="fr-CA"/>
        </w:rPr>
        <w:t>pour les professionnel·les de la santé et/ou des services sociaux de notre</w:t>
      </w:r>
      <w:r w:rsidR="0E536609" w:rsidRPr="00FA2F81">
        <w:rPr>
          <w:lang w:val="fr-CA"/>
        </w:rPr>
        <w:t xml:space="preserve"> communauté à l</w:t>
      </w:r>
      <w:r w:rsidR="004C6F01">
        <w:rPr>
          <w:lang w:val="fr-CA"/>
        </w:rPr>
        <w:t>’</w:t>
      </w:r>
      <w:r w:rsidR="0E536609" w:rsidRPr="00FA2F81">
        <w:rPr>
          <w:lang w:val="fr-CA"/>
        </w:rPr>
        <w:t>aide de</w:t>
      </w:r>
      <w:r w:rsidRPr="00FA2F81">
        <w:rPr>
          <w:lang w:val="fr-CA"/>
        </w:rPr>
        <w:t xml:space="preserve"> ressources d</w:t>
      </w:r>
      <w:r w:rsidR="004C6F01">
        <w:rPr>
          <w:lang w:val="fr-CA"/>
        </w:rPr>
        <w:t>’</w:t>
      </w:r>
      <w:r w:rsidRPr="00FA2F81">
        <w:rPr>
          <w:lang w:val="fr-CA"/>
        </w:rPr>
        <w:t>ateliers clés en main.</w:t>
      </w:r>
      <w:bookmarkEnd w:id="9"/>
      <w:r w:rsidR="0E536609" w:rsidRPr="00FA2F81">
        <w:rPr>
          <w:lang w:val="fr-CA"/>
        </w:rPr>
        <w:t xml:space="preserve"> </w:t>
      </w:r>
      <w:bookmarkStart w:id="10" w:name="lt_pId009"/>
      <w:r w:rsidRPr="00FA2F81">
        <w:rPr>
          <w:lang w:val="fr-CA"/>
        </w:rPr>
        <w:t>De plus</w:t>
      </w:r>
      <w:r w:rsidR="0E536609" w:rsidRPr="00FA2F81">
        <w:rPr>
          <w:lang w:val="fr-CA"/>
        </w:rPr>
        <w:t xml:space="preserve">, </w:t>
      </w:r>
      <w:r w:rsidRPr="00FA2F81">
        <w:rPr>
          <w:lang w:val="fr-CA"/>
        </w:rPr>
        <w:t xml:space="preserve">nous </w:t>
      </w:r>
      <w:r>
        <w:rPr>
          <w:lang w:val="fr-CA"/>
        </w:rPr>
        <w:t>utiliserons l</w:t>
      </w:r>
      <w:r w:rsidR="004C6F01">
        <w:rPr>
          <w:lang w:val="fr-CA"/>
        </w:rPr>
        <w:t>’</w:t>
      </w:r>
      <w:hyperlink r:id="rId8" w:history="1">
        <w:r>
          <w:rPr>
            <w:rStyle w:val="Hyperlink"/>
            <w:rFonts w:ascii="Calibri" w:eastAsia="Calibri" w:hAnsi="Calibri" w:cs="Calibri"/>
            <w:bCs/>
            <w:i/>
            <w:iCs/>
            <w:lang w:val="fr-CA"/>
          </w:rPr>
          <w:t>Outil d</w:t>
        </w:r>
        <w:r w:rsidR="004C6F01">
          <w:rPr>
            <w:rStyle w:val="Hyperlink"/>
            <w:rFonts w:ascii="Calibri" w:eastAsia="Calibri" w:hAnsi="Calibri" w:cs="Calibri"/>
            <w:bCs/>
            <w:i/>
            <w:iCs/>
            <w:lang w:val="fr-CA"/>
          </w:rPr>
          <w:t>’</w:t>
        </w:r>
        <w:r>
          <w:rPr>
            <w:rStyle w:val="Hyperlink"/>
            <w:rFonts w:ascii="Calibri" w:eastAsia="Calibri" w:hAnsi="Calibri" w:cs="Calibri"/>
            <w:bCs/>
            <w:i/>
            <w:iCs/>
            <w:lang w:val="fr-CA"/>
          </w:rPr>
          <w:t>évaluation organisationnelle des ITSS et de la stigmatisation</w:t>
        </w:r>
      </w:hyperlink>
      <w:r w:rsidR="0E536609" w:rsidRPr="00FA2F81">
        <w:rPr>
          <w:rFonts w:ascii="Calibri" w:eastAsia="Calibri" w:hAnsi="Calibri" w:cs="Calibri"/>
          <w:bCs/>
          <w:color w:val="000000" w:themeColor="text1"/>
          <w:lang w:val="fr-CA"/>
        </w:rPr>
        <w:t xml:space="preserve"> </w:t>
      </w:r>
      <w:r w:rsidR="00B44795" w:rsidRPr="00B44795">
        <w:rPr>
          <w:rFonts w:ascii="Calibri" w:eastAsia="Calibri" w:hAnsi="Calibri" w:cs="Calibri"/>
          <w:bCs/>
          <w:lang w:val="fr-CA"/>
        </w:rPr>
        <w:t>pour</w:t>
      </w:r>
      <w:r w:rsidR="0E536609" w:rsidRPr="00B44795">
        <w:rPr>
          <w:rFonts w:ascii="Calibri" w:eastAsia="Calibri" w:hAnsi="Calibri" w:cs="Calibri"/>
          <w:bCs/>
          <w:lang w:val="fr-CA"/>
        </w:rPr>
        <w:t xml:space="preserve"> </w:t>
      </w:r>
      <w:r w:rsidR="017D7C0E" w:rsidRPr="00B44795">
        <w:rPr>
          <w:rFonts w:ascii="Calibri" w:eastAsia="Calibri" w:hAnsi="Calibri" w:cs="Calibri"/>
          <w:lang w:val="fr-CA"/>
        </w:rPr>
        <w:t xml:space="preserve">cerner </w:t>
      </w:r>
      <w:r w:rsidR="00B44795" w:rsidRPr="00B44795">
        <w:rPr>
          <w:rFonts w:ascii="Calibri" w:eastAsia="Calibri" w:hAnsi="Calibri" w:cs="Calibri"/>
          <w:lang w:val="fr-CA"/>
        </w:rPr>
        <w:t xml:space="preserve">les </w:t>
      </w:r>
      <w:r w:rsidR="017D7C0E" w:rsidRPr="00B44795">
        <w:rPr>
          <w:rFonts w:ascii="Calibri" w:eastAsia="Calibri" w:hAnsi="Calibri" w:cs="Calibri"/>
          <w:lang w:val="fr-CA"/>
        </w:rPr>
        <w:t xml:space="preserve">priorités </w:t>
      </w:r>
      <w:r w:rsidR="00B44795">
        <w:rPr>
          <w:rFonts w:ascii="Calibri" w:eastAsia="Calibri" w:hAnsi="Calibri" w:cs="Calibri"/>
          <w:lang w:val="fr-CA"/>
        </w:rPr>
        <w:t xml:space="preserve">de notre propre organisme </w:t>
      </w:r>
      <w:r w:rsidR="00B44795" w:rsidRPr="00B44795">
        <w:rPr>
          <w:rFonts w:ascii="Calibri" w:eastAsia="Calibri" w:hAnsi="Calibri" w:cs="Calibri"/>
          <w:lang w:val="fr-CA"/>
        </w:rPr>
        <w:t>en matière de</w:t>
      </w:r>
      <w:r w:rsidR="017D7C0E" w:rsidRPr="00B44795">
        <w:rPr>
          <w:rFonts w:ascii="Calibri" w:eastAsia="Calibri" w:hAnsi="Calibri" w:cs="Calibri"/>
          <w:lang w:val="fr-CA"/>
        </w:rPr>
        <w:t xml:space="preserve"> réduction de la stigmatisation et </w:t>
      </w:r>
      <w:r w:rsidR="00B44795" w:rsidRPr="00B44795">
        <w:rPr>
          <w:rFonts w:ascii="Calibri" w:eastAsia="Calibri" w:hAnsi="Calibri" w:cs="Calibri"/>
          <w:lang w:val="fr-CA"/>
        </w:rPr>
        <w:t xml:space="preserve">pour appuyer </w:t>
      </w:r>
      <w:r w:rsidR="00C8772F">
        <w:rPr>
          <w:rFonts w:ascii="Calibri" w:eastAsia="Calibri" w:hAnsi="Calibri" w:cs="Calibri"/>
          <w:lang w:val="fr-CA"/>
        </w:rPr>
        <w:t>1</w:t>
      </w:r>
      <w:r w:rsidR="00B44795" w:rsidRPr="00B44795">
        <w:rPr>
          <w:rFonts w:ascii="Calibri" w:eastAsia="Calibri" w:hAnsi="Calibri" w:cs="Calibri"/>
          <w:lang w:val="fr-CA"/>
        </w:rPr>
        <w:t xml:space="preserve"> ou </w:t>
      </w:r>
      <w:r w:rsidR="00C8772F">
        <w:rPr>
          <w:rFonts w:ascii="Calibri" w:eastAsia="Calibri" w:hAnsi="Calibri" w:cs="Calibri"/>
          <w:lang w:val="fr-CA"/>
        </w:rPr>
        <w:t>2</w:t>
      </w:r>
      <w:r w:rsidR="00B44795" w:rsidRPr="00B44795">
        <w:rPr>
          <w:rFonts w:ascii="Calibri" w:eastAsia="Calibri" w:hAnsi="Calibri" w:cs="Calibri"/>
          <w:lang w:val="fr-CA"/>
        </w:rPr>
        <w:t xml:space="preserve"> autres </w:t>
      </w:r>
      <w:r w:rsidR="017D7C0E" w:rsidRPr="00B44795">
        <w:rPr>
          <w:rFonts w:ascii="Calibri" w:eastAsia="Calibri" w:hAnsi="Calibri" w:cs="Calibri"/>
          <w:lang w:val="fr-CA"/>
        </w:rPr>
        <w:t xml:space="preserve">organismes </w:t>
      </w:r>
      <w:r w:rsidR="00B44795" w:rsidRPr="00B44795">
        <w:rPr>
          <w:rFonts w:ascii="Calibri" w:eastAsia="Calibri" w:hAnsi="Calibri" w:cs="Calibri"/>
          <w:lang w:val="fr-CA"/>
        </w:rPr>
        <w:t xml:space="preserve">locaux au cours </w:t>
      </w:r>
      <w:r w:rsidR="004C6F01">
        <w:rPr>
          <w:rFonts w:ascii="Calibri" w:eastAsia="Calibri" w:hAnsi="Calibri" w:cs="Calibri"/>
          <w:lang w:val="fr-CA"/>
        </w:rPr>
        <w:t>de leur</w:t>
      </w:r>
      <w:r w:rsidR="017D7C0E" w:rsidRPr="00B44795">
        <w:rPr>
          <w:rFonts w:ascii="Calibri" w:eastAsia="Calibri" w:hAnsi="Calibri" w:cs="Calibri"/>
          <w:lang w:val="fr-CA"/>
        </w:rPr>
        <w:t xml:space="preserve"> </w:t>
      </w:r>
      <w:r w:rsidR="00B44795" w:rsidRPr="00B44795">
        <w:rPr>
          <w:rFonts w:ascii="Calibri" w:eastAsia="Calibri" w:hAnsi="Calibri" w:cs="Calibri"/>
          <w:lang w:val="fr-CA"/>
        </w:rPr>
        <w:t>processus</w:t>
      </w:r>
      <w:r w:rsidR="017D7C0E" w:rsidRPr="00B44795">
        <w:rPr>
          <w:rFonts w:ascii="Calibri" w:eastAsia="Calibri" w:hAnsi="Calibri" w:cs="Calibri"/>
          <w:lang w:val="fr-CA"/>
        </w:rPr>
        <w:t xml:space="preserve"> d</w:t>
      </w:r>
      <w:r w:rsidR="004C6F01">
        <w:rPr>
          <w:rFonts w:ascii="Calibri" w:eastAsia="Calibri" w:hAnsi="Calibri" w:cs="Calibri"/>
          <w:lang w:val="fr-CA"/>
        </w:rPr>
        <w:t>’</w:t>
      </w:r>
      <w:r w:rsidR="017D7C0E" w:rsidRPr="00B44795">
        <w:rPr>
          <w:rFonts w:ascii="Calibri" w:eastAsia="Calibri" w:hAnsi="Calibri" w:cs="Calibri"/>
          <w:lang w:val="fr-CA"/>
        </w:rPr>
        <w:t>évaluation.</w:t>
      </w:r>
      <w:bookmarkEnd w:id="10"/>
      <w:r w:rsidR="017D7C0E" w:rsidRPr="00B44795">
        <w:rPr>
          <w:rFonts w:ascii="Calibri" w:eastAsia="Calibri" w:hAnsi="Calibri" w:cs="Calibri"/>
          <w:lang w:val="fr-CA"/>
        </w:rPr>
        <w:t xml:space="preserve"> </w:t>
      </w:r>
      <w:bookmarkStart w:id="11" w:name="lt_pId010"/>
      <w:r w:rsidR="00B44795" w:rsidRPr="00B44795">
        <w:rPr>
          <w:rFonts w:ascii="Calibri" w:eastAsia="Calibri" w:hAnsi="Calibri" w:cs="Calibri"/>
          <w:lang w:val="fr-CA"/>
        </w:rPr>
        <w:t>Enfin</w:t>
      </w:r>
      <w:r w:rsidR="017D7C0E" w:rsidRPr="00B44795">
        <w:rPr>
          <w:rFonts w:ascii="Calibri" w:eastAsia="Calibri" w:hAnsi="Calibri" w:cs="Calibri"/>
          <w:lang w:val="fr-CA"/>
        </w:rPr>
        <w:t xml:space="preserve">, </w:t>
      </w:r>
      <w:r w:rsidR="00B44795" w:rsidRPr="00B44795">
        <w:rPr>
          <w:rFonts w:ascii="Calibri" w:eastAsia="Calibri" w:hAnsi="Calibri" w:cs="Calibri"/>
          <w:lang w:val="fr-CA"/>
        </w:rPr>
        <w:t>notre</w:t>
      </w:r>
      <w:r w:rsidR="017D7C0E" w:rsidRPr="00B44795">
        <w:rPr>
          <w:rFonts w:ascii="Calibri" w:eastAsia="Calibri" w:hAnsi="Calibri" w:cs="Calibri"/>
          <w:lang w:val="fr-CA"/>
        </w:rPr>
        <w:t xml:space="preserve"> organisme </w:t>
      </w:r>
      <w:r w:rsidR="00B44795" w:rsidRPr="00B44795">
        <w:rPr>
          <w:rFonts w:ascii="Calibri" w:eastAsia="Calibri" w:hAnsi="Calibri" w:cs="Calibri"/>
          <w:lang w:val="fr-CA"/>
        </w:rPr>
        <w:t xml:space="preserve">veut bien participer </w:t>
      </w:r>
      <w:r w:rsidR="004C6F01">
        <w:rPr>
          <w:rFonts w:ascii="Calibri" w:eastAsia="Calibri" w:hAnsi="Calibri" w:cs="Calibri"/>
          <w:lang w:val="fr-CA"/>
        </w:rPr>
        <w:t>à des</w:t>
      </w:r>
      <w:r w:rsidR="00B44795" w:rsidRPr="00B44795">
        <w:rPr>
          <w:rFonts w:ascii="Calibri" w:eastAsia="Calibri" w:hAnsi="Calibri" w:cs="Calibri"/>
          <w:lang w:val="fr-CA"/>
        </w:rPr>
        <w:t xml:space="preserve"> activités de</w:t>
      </w:r>
      <w:r w:rsidR="00491D90" w:rsidRPr="00B44795">
        <w:rPr>
          <w:lang w:val="fr-CA"/>
        </w:rPr>
        <w:t xml:space="preserve"> recherche d</w:t>
      </w:r>
      <w:r w:rsidR="004C6F01">
        <w:rPr>
          <w:lang w:val="fr-CA"/>
        </w:rPr>
        <w:t>’</w:t>
      </w:r>
      <w:r w:rsidR="00491D90" w:rsidRPr="00B44795">
        <w:rPr>
          <w:lang w:val="fr-CA"/>
        </w:rPr>
        <w:t xml:space="preserve">intervention (sondages, </w:t>
      </w:r>
      <w:r w:rsidR="00B44795" w:rsidRPr="00B44795">
        <w:rPr>
          <w:lang w:val="fr-CA"/>
        </w:rPr>
        <w:t>entrevues</w:t>
      </w:r>
      <w:r w:rsidR="00491D90" w:rsidRPr="00B44795">
        <w:rPr>
          <w:lang w:val="fr-CA"/>
        </w:rPr>
        <w:t xml:space="preserve">) </w:t>
      </w:r>
      <w:r w:rsidR="00B44795" w:rsidRPr="00B44795">
        <w:rPr>
          <w:lang w:val="fr-CA"/>
        </w:rPr>
        <w:t>à l</w:t>
      </w:r>
      <w:r w:rsidR="004C6F01">
        <w:rPr>
          <w:lang w:val="fr-CA"/>
        </w:rPr>
        <w:t>’</w:t>
      </w:r>
      <w:r w:rsidR="00B44795" w:rsidRPr="00B44795">
        <w:rPr>
          <w:lang w:val="fr-CA"/>
        </w:rPr>
        <w:t>appui de l</w:t>
      </w:r>
      <w:r w:rsidR="004C6F01">
        <w:rPr>
          <w:lang w:val="fr-CA"/>
        </w:rPr>
        <w:t>’</w:t>
      </w:r>
      <w:r w:rsidR="00491D90" w:rsidRPr="00B44795">
        <w:rPr>
          <w:lang w:val="fr-CA"/>
        </w:rPr>
        <w:t xml:space="preserve">évaluation </w:t>
      </w:r>
      <w:r w:rsidR="00B44795" w:rsidRPr="00B44795">
        <w:rPr>
          <w:lang w:val="fr-CA"/>
        </w:rPr>
        <w:t xml:space="preserve">de nos efforts de formation et de sensibilisation </w:t>
      </w:r>
      <w:r w:rsidR="00B44795">
        <w:rPr>
          <w:lang w:val="fr-CA"/>
        </w:rPr>
        <w:t>à</w:t>
      </w:r>
      <w:r w:rsidR="00B44795" w:rsidRPr="00B44795">
        <w:rPr>
          <w:lang w:val="fr-CA"/>
        </w:rPr>
        <w:t xml:space="preserve"> la</w:t>
      </w:r>
      <w:r w:rsidR="00491D90" w:rsidRPr="00B44795">
        <w:rPr>
          <w:lang w:val="fr-CA"/>
        </w:rPr>
        <w:t xml:space="preserve"> réduction de la stigmatisation.</w:t>
      </w:r>
      <w:bookmarkEnd w:id="11"/>
      <w:r w:rsidR="00491D90" w:rsidRPr="00B44795">
        <w:rPr>
          <w:lang w:val="fr-CA"/>
        </w:rPr>
        <w:t xml:space="preserve"> </w:t>
      </w:r>
    </w:p>
    <w:p w14:paraId="0EE07D78" w14:textId="77777777" w:rsidR="00AC38C4" w:rsidRPr="00AC38C4" w:rsidRDefault="00AC38C4" w:rsidP="00AC38C4">
      <w:pPr>
        <w:spacing w:after="0" w:line="240" w:lineRule="auto"/>
        <w:rPr>
          <w:rFonts w:ascii="Calibri" w:eastAsia="Calibri" w:hAnsi="Calibri" w:cs="Calibri"/>
          <w:lang w:val="fr-CA"/>
        </w:rPr>
      </w:pPr>
    </w:p>
    <w:p w14:paraId="075C7208" w14:textId="15723536" w:rsidR="008106AE" w:rsidRPr="00B44795" w:rsidRDefault="00AC38C4" w:rsidP="00F467DB">
      <w:pPr>
        <w:rPr>
          <w:i/>
          <w:lang w:val="fr-CA"/>
        </w:rPr>
      </w:pPr>
      <w:bookmarkStart w:id="12" w:name="lt_pId011"/>
      <w:r w:rsidRPr="00B44795">
        <w:rPr>
          <w:i/>
          <w:lang w:val="fr-CA"/>
        </w:rPr>
        <w:t>[</w:t>
      </w:r>
      <w:r w:rsidR="00B44795" w:rsidRPr="00B44795">
        <w:rPr>
          <w:i/>
          <w:highlight w:val="yellow"/>
          <w:lang w:val="fr-CA"/>
        </w:rPr>
        <w:t>Ajouter 1 ou 2 phrases décrivant la</w:t>
      </w:r>
      <w:r w:rsidR="0093602D" w:rsidRPr="00B44795">
        <w:rPr>
          <w:i/>
          <w:highlight w:val="yellow"/>
          <w:lang w:val="fr-CA"/>
        </w:rPr>
        <w:t xml:space="preserve"> pertinence </w:t>
      </w:r>
      <w:r w:rsidR="00B44795" w:rsidRPr="00B44795">
        <w:rPr>
          <w:i/>
          <w:highlight w:val="yellow"/>
          <w:lang w:val="fr-CA"/>
        </w:rPr>
        <w:t>de cette</w:t>
      </w:r>
      <w:r w:rsidR="0093602D" w:rsidRPr="00B44795">
        <w:rPr>
          <w:i/>
          <w:highlight w:val="yellow"/>
          <w:lang w:val="fr-CA"/>
        </w:rPr>
        <w:t xml:space="preserve"> </w:t>
      </w:r>
      <w:r w:rsidR="00FA2F81" w:rsidRPr="00B44795">
        <w:rPr>
          <w:i/>
          <w:highlight w:val="yellow"/>
          <w:lang w:val="fr-CA"/>
        </w:rPr>
        <w:t>possibilité de partenariat</w:t>
      </w:r>
      <w:r w:rsidR="0093602D" w:rsidRPr="00B44795">
        <w:rPr>
          <w:i/>
          <w:highlight w:val="yellow"/>
          <w:lang w:val="fr-CA"/>
        </w:rPr>
        <w:t xml:space="preserve"> </w:t>
      </w:r>
      <w:r w:rsidR="00B44795" w:rsidRPr="00B44795">
        <w:rPr>
          <w:i/>
          <w:highlight w:val="yellow"/>
          <w:lang w:val="fr-CA"/>
        </w:rPr>
        <w:t>pour votre</w:t>
      </w:r>
      <w:r w:rsidR="0093602D" w:rsidRPr="00B44795">
        <w:rPr>
          <w:i/>
          <w:highlight w:val="yellow"/>
          <w:lang w:val="fr-CA"/>
        </w:rPr>
        <w:t xml:space="preserve"> </w:t>
      </w:r>
      <w:r w:rsidR="00FA2F81" w:rsidRPr="00B44795">
        <w:rPr>
          <w:i/>
          <w:highlight w:val="yellow"/>
          <w:lang w:val="fr-CA"/>
        </w:rPr>
        <w:t>organisme</w:t>
      </w:r>
      <w:r w:rsidR="0093602D" w:rsidRPr="00B44795">
        <w:rPr>
          <w:i/>
          <w:highlight w:val="yellow"/>
          <w:lang w:val="fr-CA"/>
        </w:rPr>
        <w:t xml:space="preserve"> et </w:t>
      </w:r>
      <w:r w:rsidR="00B44795" w:rsidRPr="00B44795">
        <w:rPr>
          <w:i/>
          <w:highlight w:val="yellow"/>
          <w:lang w:val="fr-CA"/>
        </w:rPr>
        <w:t xml:space="preserve">les avantages que ce </w:t>
      </w:r>
      <w:r w:rsidR="0093602D" w:rsidRPr="00B44795">
        <w:rPr>
          <w:i/>
          <w:highlight w:val="yellow"/>
          <w:lang w:val="fr-CA"/>
        </w:rPr>
        <w:t xml:space="preserve">partenariat </w:t>
      </w:r>
      <w:r w:rsidR="00B44795" w:rsidRPr="00B44795">
        <w:rPr>
          <w:i/>
          <w:highlight w:val="yellow"/>
          <w:lang w:val="fr-CA"/>
        </w:rPr>
        <w:t>aurait pour vous.</w:t>
      </w:r>
      <w:r w:rsidR="007A6CFB" w:rsidRPr="00B44795">
        <w:rPr>
          <w:i/>
          <w:lang w:val="fr-CA"/>
        </w:rPr>
        <w:t>]</w:t>
      </w:r>
      <w:bookmarkEnd w:id="12"/>
    </w:p>
    <w:p w14:paraId="008F4C91" w14:textId="4BC80321" w:rsidR="005B34C8" w:rsidRPr="00B44795" w:rsidRDefault="00B44795" w:rsidP="00F467DB">
      <w:pPr>
        <w:rPr>
          <w:lang w:val="fr-CA"/>
        </w:rPr>
      </w:pPr>
      <w:bookmarkStart w:id="13" w:name="lt_pId012"/>
      <w:r w:rsidRPr="00B44795">
        <w:rPr>
          <w:lang w:val="fr-CA"/>
        </w:rPr>
        <w:t xml:space="preserve">Si notre organisme est sélectionné </w:t>
      </w:r>
      <w:r>
        <w:rPr>
          <w:lang w:val="fr-CA"/>
        </w:rPr>
        <w:t>à la suite de cette</w:t>
      </w:r>
      <w:r w:rsidRPr="00B44795">
        <w:rPr>
          <w:lang w:val="fr-CA"/>
        </w:rPr>
        <w:t xml:space="preserve"> demande,</w:t>
      </w:r>
      <w:r w:rsidR="00AC38C4" w:rsidRPr="00B44795">
        <w:rPr>
          <w:lang w:val="fr-CA"/>
        </w:rPr>
        <w:t xml:space="preserve"> il est entendu </w:t>
      </w:r>
      <w:r w:rsidRPr="00B44795">
        <w:rPr>
          <w:lang w:val="fr-CA"/>
        </w:rPr>
        <w:t>qu</w:t>
      </w:r>
      <w:r w:rsidR="004C6F01">
        <w:rPr>
          <w:lang w:val="fr-CA"/>
        </w:rPr>
        <w:t>’</w:t>
      </w:r>
      <w:r w:rsidR="00C8772F">
        <w:rPr>
          <w:lang w:val="fr-CA"/>
        </w:rPr>
        <w:t>1</w:t>
      </w:r>
      <w:r w:rsidRPr="00B44795">
        <w:rPr>
          <w:lang w:val="fr-CA"/>
        </w:rPr>
        <w:t xml:space="preserve"> ou </w:t>
      </w:r>
      <w:r w:rsidR="00C8772F">
        <w:rPr>
          <w:lang w:val="fr-CA"/>
        </w:rPr>
        <w:t>2</w:t>
      </w:r>
      <w:r w:rsidRPr="00B44795">
        <w:rPr>
          <w:lang w:val="fr-CA"/>
        </w:rPr>
        <w:t xml:space="preserve"> </w:t>
      </w:r>
      <w:r w:rsidR="00C8772F">
        <w:rPr>
          <w:lang w:val="fr-CA"/>
        </w:rPr>
        <w:t>membres du personnel de</w:t>
      </w:r>
      <w:r w:rsidR="00AC38C4" w:rsidRPr="00B44795">
        <w:rPr>
          <w:lang w:val="fr-CA"/>
        </w:rPr>
        <w:t xml:space="preserve"> [</w:t>
      </w:r>
      <w:r w:rsidRPr="00B44795">
        <w:rPr>
          <w:i/>
          <w:iCs/>
          <w:highlight w:val="yellow"/>
          <w:lang w:val="fr-CA"/>
        </w:rPr>
        <w:t>nom de votre</w:t>
      </w:r>
      <w:r w:rsidR="00AC38C4" w:rsidRPr="00B44795">
        <w:rPr>
          <w:i/>
          <w:iCs/>
          <w:highlight w:val="yellow"/>
          <w:lang w:val="fr-CA"/>
        </w:rPr>
        <w:t xml:space="preserve"> </w:t>
      </w:r>
      <w:r w:rsidR="00FA2F81" w:rsidRPr="00B44795">
        <w:rPr>
          <w:i/>
          <w:iCs/>
          <w:highlight w:val="yellow"/>
          <w:lang w:val="fr-CA"/>
        </w:rPr>
        <w:t>organisme</w:t>
      </w:r>
      <w:r w:rsidR="00AC38C4" w:rsidRPr="00B44795">
        <w:rPr>
          <w:lang w:val="fr-CA"/>
        </w:rPr>
        <w:t xml:space="preserve">] </w:t>
      </w:r>
      <w:r w:rsidRPr="00B44795">
        <w:rPr>
          <w:lang w:val="fr-CA"/>
        </w:rPr>
        <w:t>devront :</w:t>
      </w:r>
      <w:bookmarkEnd w:id="13"/>
    </w:p>
    <w:p w14:paraId="1478F7DF" w14:textId="5C70D186" w:rsidR="005B34C8" w:rsidRPr="00927B8D" w:rsidRDefault="00927B8D" w:rsidP="005B34C8">
      <w:pPr>
        <w:pStyle w:val="ListParagraph"/>
        <w:numPr>
          <w:ilvl w:val="0"/>
          <w:numId w:val="1"/>
        </w:numPr>
        <w:rPr>
          <w:rStyle w:val="normaltextrun"/>
          <w:lang w:val="fr-CA"/>
        </w:rPr>
      </w:pPr>
      <w:bookmarkStart w:id="14" w:name="lt_pId013"/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chercher à obtenir</w:t>
      </w:r>
      <w:r w:rsidR="00B44795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la participation concrète</w:t>
      </w:r>
      <w:r w:rsidR="00AC38C4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d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="00B44795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utilisateurs et 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d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="00B44795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utilisatrices de services</w:t>
      </w:r>
      <w:r w:rsidR="00AC38C4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et/ou 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de </w:t>
      </w:r>
      <w:r w:rsidR="00AC38C4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membres de la communauté </w:t>
      </w:r>
      <w:r w:rsidR="00B44795" w:rsidRPr="00927B8D">
        <w:rPr>
          <w:rStyle w:val="normaltextrun"/>
          <w:rFonts w:ascii="Calibri" w:hAnsi="Calibri" w:cs="Calibri"/>
          <w:lang w:val="fr-CA"/>
        </w:rPr>
        <w:t>ayant une expérience vécue de la stigmatisation associée à la</w:t>
      </w:r>
      <w:r w:rsidR="00AC38C4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sexualité, </w:t>
      </w:r>
      <w:r w:rsidR="00B44795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à l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="00AC38C4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usage de substances et </w:t>
      </w:r>
      <w:r w:rsidR="00B44795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aux </w:t>
      </w:r>
      <w:r w:rsidR="00AC38C4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ITSS;</w:t>
      </w:r>
      <w:bookmarkEnd w:id="14"/>
      <w:r w:rsidR="00AC38C4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</w:p>
    <w:p w14:paraId="7FC9EB65" w14:textId="77098E83" w:rsidR="005B34C8" w:rsidRPr="00927B8D" w:rsidRDefault="00927B8D" w:rsidP="005B34C8">
      <w:pPr>
        <w:pStyle w:val="ListParagraph"/>
        <w:numPr>
          <w:ilvl w:val="0"/>
          <w:numId w:val="1"/>
        </w:numPr>
        <w:rPr>
          <w:rStyle w:val="normaltextrun"/>
          <w:lang w:val="fr-CA"/>
        </w:rPr>
      </w:pPr>
      <w:bookmarkStart w:id="15" w:name="lt_pId014"/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participer à une formation en ligne de plusieurs jours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(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à l</w:t>
      </w:r>
      <w:r w:rsidR="004C6F01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’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automne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2023) 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avec les autres organismes collaborateurs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avant 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de donner toute formation ou sensibilisation sur la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réduction de la stigmatisation;</w:t>
      </w:r>
      <w:bookmarkEnd w:id="15"/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</w:t>
      </w:r>
    </w:p>
    <w:p w14:paraId="00586EAE" w14:textId="39287F59" w:rsidR="005B34C8" w:rsidRPr="00927B8D" w:rsidRDefault="00AC38C4" w:rsidP="005B34C8">
      <w:pPr>
        <w:pStyle w:val="ListParagraph"/>
        <w:numPr>
          <w:ilvl w:val="0"/>
          <w:numId w:val="1"/>
        </w:numPr>
        <w:rPr>
          <w:rStyle w:val="normaltextrun"/>
          <w:lang w:val="fr-CA"/>
        </w:rPr>
      </w:pPr>
      <w:bookmarkStart w:id="16" w:name="lt_pId015"/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particip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er à une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  <w:r>
        <w:rPr>
          <w:rStyle w:val="normaltextrun"/>
          <w:rFonts w:ascii="Calibri" w:hAnsi="Calibri" w:cs="Calibri"/>
          <w:shd w:val="clear" w:color="auto" w:fill="FFFFFF"/>
          <w:lang w:val="fr-CA"/>
        </w:rPr>
        <w:t>« 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communauté de pratique</w:t>
      </w:r>
      <w:r>
        <w:rPr>
          <w:rStyle w:val="normaltextrun"/>
          <w:rFonts w:ascii="Calibri" w:hAnsi="Calibri" w:cs="Calibri"/>
          <w:shd w:val="clear" w:color="auto" w:fill="FFFFFF"/>
          <w:lang w:val="fr-CA"/>
        </w:rPr>
        <w:t> », ce qui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impliqu</w:t>
      </w:r>
      <w:r>
        <w:rPr>
          <w:rStyle w:val="normaltextrun"/>
          <w:rFonts w:ascii="Calibri" w:hAnsi="Calibri" w:cs="Calibri"/>
          <w:shd w:val="clear" w:color="auto" w:fill="FFFFFF"/>
          <w:lang w:val="fr-CA"/>
        </w:rPr>
        <w:t>era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à l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occasion des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réunions avec l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ACSP, 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le 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C4S et 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les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autre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s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organismes 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qui mettent en œuvre la formation et les outils de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réduction de la stigmatisation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, afin de partager les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leçons apprises et </w:t>
      </w:r>
      <w:r w:rsidR="00927B8D"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les pratiques prometteuses</w:t>
      </w:r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>;</w:t>
      </w:r>
      <w:bookmarkEnd w:id="16"/>
      <w:r w:rsidRPr="00927B8D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</w:p>
    <w:p w14:paraId="5B9AB125" w14:textId="61AA5CE9" w:rsidR="005B34C8" w:rsidRPr="00927B8D" w:rsidRDefault="00927B8D" w:rsidP="005B34C8">
      <w:pPr>
        <w:pStyle w:val="ListParagraph"/>
        <w:numPr>
          <w:ilvl w:val="0"/>
          <w:numId w:val="1"/>
        </w:numPr>
        <w:rPr>
          <w:rStyle w:val="normaltextrun"/>
          <w:lang w:val="fr-CA"/>
        </w:rPr>
      </w:pPr>
      <w:bookmarkStart w:id="17" w:name="lt_pId016"/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lastRenderedPageBreak/>
        <w:t>maintenir la fidélité au curriculum des ateliers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, 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ce qui peut signifier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travaille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r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avec l</w:t>
      </w:r>
      <w:r w:rsidR="004C6F01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’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ACSP, 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le 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C4S et/ou 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des </w:t>
      </w:r>
      <w:r w:rsidR="00B44795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utilisateurs et utilisatrices de services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/</w:t>
      </w:r>
      <w:r w:rsidR="00AC38C4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des 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membres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de la communauté ayant une expérience vécue de la 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stigmatisation </w:t>
      </w:r>
      <w:r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pour adapter le curriculum au contexte local</w:t>
      </w:r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;</w:t>
      </w:r>
      <w:bookmarkEnd w:id="17"/>
      <w:r w:rsidR="00AC38C4" w:rsidRPr="00927B8D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</w:t>
      </w:r>
    </w:p>
    <w:p w14:paraId="588AD187" w14:textId="5E25AA02" w:rsidR="005B34C8" w:rsidRPr="00C8772F" w:rsidRDefault="00927B8D" w:rsidP="005B34C8">
      <w:pPr>
        <w:pStyle w:val="ListParagraph"/>
        <w:numPr>
          <w:ilvl w:val="0"/>
          <w:numId w:val="1"/>
        </w:numPr>
        <w:rPr>
          <w:lang w:val="fr-CA"/>
        </w:rPr>
      </w:pPr>
      <w:bookmarkStart w:id="18" w:name="lt_pId017"/>
      <w:r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s</w:t>
      </w:r>
      <w:r w:rsidR="004C6F01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’</w:t>
      </w:r>
      <w:r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engager à donner</w:t>
      </w:r>
      <w:r w:rsidR="00AC38C4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 au moins deux </w:t>
      </w:r>
      <w:r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ateliers</w:t>
      </w:r>
      <w:r w:rsidR="00AC38C4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 </w:t>
      </w:r>
      <w:r w:rsid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par année </w:t>
      </w:r>
      <w:r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à des</w:t>
      </w:r>
      <w:r w:rsidR="00AC38C4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 </w:t>
      </w:r>
      <w:r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professionnel·les de la santé et/ou des services sociaux</w:t>
      </w:r>
      <w:r w:rsidR="00AC38C4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 à l</w:t>
      </w:r>
      <w:r w:rsidR="004C6F01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’</w:t>
      </w:r>
      <w:r w:rsidR="00AC38C4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aide de</w:t>
      </w:r>
      <w:r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s ressources d</w:t>
      </w:r>
      <w:r w:rsidR="004C6F01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’</w:t>
      </w:r>
      <w:r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ateliers</w:t>
      </w:r>
      <w:r w:rsidR="00AC38C4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 clés en main </w:t>
      </w:r>
      <w:r w:rsidR="00AC38C4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sur toute la durée de leur</w:t>
      </w:r>
      <w:r w:rsidR="00C8772F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 participation</w:t>
      </w:r>
      <w:r w:rsidR="00AC38C4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 </w:t>
      </w:r>
      <w:r w:rsidR="00C8772F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>à ce</w:t>
      </w:r>
      <w:r w:rsidR="00AC38C4" w:rsidRPr="00C8772F">
        <w:rPr>
          <w:rStyle w:val="normaltextrun"/>
          <w:rFonts w:ascii="Calibri" w:hAnsi="Calibri" w:cs="Calibri"/>
          <w:bCs/>
          <w:shd w:val="clear" w:color="auto" w:fill="FFFFFF"/>
          <w:lang w:val="fr-CA"/>
        </w:rPr>
        <w:t xml:space="preserve"> projet</w:t>
      </w:r>
      <w:r w:rsidR="00AC38C4" w:rsidRPr="00C8772F">
        <w:rPr>
          <w:lang w:val="fr-CA"/>
        </w:rPr>
        <w:t>;</w:t>
      </w:r>
      <w:bookmarkEnd w:id="18"/>
      <w:r w:rsidR="00AC38C4" w:rsidRPr="00C8772F">
        <w:rPr>
          <w:lang w:val="fr-CA"/>
        </w:rPr>
        <w:t xml:space="preserve"> </w:t>
      </w:r>
    </w:p>
    <w:p w14:paraId="6094FE49" w14:textId="2EB66172" w:rsidR="005B34C8" w:rsidRPr="00C8772F" w:rsidRDefault="00AC38C4" w:rsidP="005B34C8">
      <w:pPr>
        <w:pStyle w:val="ListParagraph"/>
        <w:numPr>
          <w:ilvl w:val="0"/>
          <w:numId w:val="1"/>
        </w:numPr>
        <w:rPr>
          <w:rStyle w:val="normaltextrun"/>
          <w:lang w:val="fr-CA"/>
        </w:rPr>
      </w:pPr>
      <w:bookmarkStart w:id="19" w:name="lt_pId018"/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s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engager à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suivre un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processus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intern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e d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évaluation organisationnelle à l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aide de 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l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="00FA2F81" w:rsidRPr="00C8772F">
        <w:rPr>
          <w:rStyle w:val="normaltextrun"/>
          <w:rFonts w:ascii="Calibri" w:hAnsi="Calibri" w:cs="Calibri"/>
          <w:i/>
          <w:iCs/>
          <w:shd w:val="clear" w:color="auto" w:fill="FFFFFF"/>
          <w:lang w:val="fr-CA"/>
        </w:rPr>
        <w:t>Outil d</w:t>
      </w:r>
      <w:r w:rsidR="004C6F01">
        <w:rPr>
          <w:rStyle w:val="normaltextrun"/>
          <w:rFonts w:ascii="Calibri" w:hAnsi="Calibri" w:cs="Calibri"/>
          <w:i/>
          <w:iCs/>
          <w:shd w:val="clear" w:color="auto" w:fill="FFFFFF"/>
          <w:lang w:val="fr-CA"/>
        </w:rPr>
        <w:t>’</w:t>
      </w:r>
      <w:r w:rsidR="00FA2F81" w:rsidRPr="00C8772F">
        <w:rPr>
          <w:rStyle w:val="normaltextrun"/>
          <w:rFonts w:ascii="Calibri" w:hAnsi="Calibri" w:cs="Calibri"/>
          <w:i/>
          <w:iCs/>
          <w:shd w:val="clear" w:color="auto" w:fill="FFFFFF"/>
          <w:lang w:val="fr-CA"/>
        </w:rPr>
        <w:t>évaluation organisationnelle des ITSS et de la stigmatisation</w:t>
      </w:r>
      <w:r w:rsidRPr="00C8772F">
        <w:rPr>
          <w:rStyle w:val="normaltextrun"/>
          <w:rFonts w:ascii="Calibri" w:hAnsi="Calibri" w:cs="Calibri"/>
          <w:i/>
          <w:iCs/>
          <w:shd w:val="clear" w:color="auto" w:fill="FFFFFF"/>
          <w:lang w:val="fr-CA"/>
        </w:rPr>
        <w:t xml:space="preserve"> 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révisé,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avec 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le soutien de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l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ACSP et 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du 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C4S, et 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à servir de soutien et de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ressource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à 1 ou 2 autres organismes locaux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qui feront leur propre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évaluation organisationnelle </w:t>
      </w:r>
      <w:r w:rsidR="00C8772F">
        <w:rPr>
          <w:rStyle w:val="normaltextrun"/>
          <w:rFonts w:ascii="Calibri" w:hAnsi="Calibri" w:cs="Calibri"/>
          <w:shd w:val="clear" w:color="auto" w:fill="FFFFFF"/>
          <w:lang w:val="fr-CA"/>
        </w:rPr>
        <w:t>au cours d</w:t>
      </w:r>
      <w:r w:rsidR="00C8772F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es années ultérieures du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projet;</w:t>
      </w:r>
      <w:bookmarkEnd w:id="19"/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</w:p>
    <w:p w14:paraId="4EEC12FB" w14:textId="46833E42" w:rsidR="00703A21" w:rsidRPr="00C8772F" w:rsidRDefault="00C8772F" w:rsidP="005B34C8">
      <w:pPr>
        <w:pStyle w:val="ListParagraph"/>
        <w:numPr>
          <w:ilvl w:val="0"/>
          <w:numId w:val="1"/>
        </w:numPr>
        <w:rPr>
          <w:rStyle w:val="normaltextrun"/>
          <w:lang w:val="fr-CA"/>
        </w:rPr>
      </w:pPr>
      <w:bookmarkStart w:id="20" w:name="lt_pId019"/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rencontrer le personnel de </w:t>
      </w:r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l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ACSP et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du </w:t>
      </w:r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C4S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lors d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une visite en personne de</w:t>
      </w:r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1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ou </w:t>
      </w:r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2 jours (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à l</w:t>
      </w:r>
      <w:r w:rsidR="004C6F01">
        <w:rPr>
          <w:rStyle w:val="normaltextrun"/>
          <w:rFonts w:ascii="Calibri" w:hAnsi="Calibri" w:cs="Calibri"/>
          <w:shd w:val="clear" w:color="auto" w:fill="FFFFFF"/>
          <w:lang w:val="fr-CA"/>
        </w:rPr>
        <w:t>’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automne</w:t>
      </w:r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2024)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pour discuter des progrès et des difficultés</w:t>
      </w:r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et </w:t>
      </w:r>
      <w:r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>partager les</w:t>
      </w:r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leçons apprises;</w:t>
      </w:r>
      <w:bookmarkEnd w:id="20"/>
      <w:r w:rsidR="0093602D" w:rsidRPr="00C8772F">
        <w:rPr>
          <w:rStyle w:val="normaltextrun"/>
          <w:rFonts w:ascii="Calibri" w:hAnsi="Calibri" w:cs="Calibri"/>
          <w:shd w:val="clear" w:color="auto" w:fill="FFFFFF"/>
          <w:lang w:val="fr-CA"/>
        </w:rPr>
        <w:t xml:space="preserve"> </w:t>
      </w:r>
    </w:p>
    <w:p w14:paraId="51A10691" w14:textId="61E1ADFB" w:rsidR="00703A21" w:rsidRPr="00C8772F" w:rsidRDefault="0093602D" w:rsidP="005B34C8">
      <w:pPr>
        <w:pStyle w:val="ListParagraph"/>
        <w:numPr>
          <w:ilvl w:val="0"/>
          <w:numId w:val="1"/>
        </w:numPr>
        <w:rPr>
          <w:rStyle w:val="normaltextrun"/>
          <w:lang w:val="fr-CA"/>
        </w:rPr>
      </w:pPr>
      <w:bookmarkStart w:id="21" w:name="lt_pId020"/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particip</w:t>
      </w:r>
      <w:r w:rsidR="00C8772F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er à des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</w:t>
      </w:r>
      <w:r w:rsidR="00B44795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activités de 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recherche d</w:t>
      </w:r>
      <w:r w:rsidR="004C6F01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’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intervention (p. ex. </w:t>
      </w:r>
      <w:r w:rsidR="00C8772F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participer à des 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sondages et </w:t>
      </w:r>
      <w:r w:rsidR="00C8772F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à des </w:t>
      </w:r>
      <w:r w:rsidR="00B44795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entrevues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; invite</w:t>
      </w:r>
      <w:r w:rsidR="00C8772F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r les personnes ayant participé à la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formation </w:t>
      </w:r>
      <w:r w:rsidR="00C8772F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à partager leurs réactions en remplissant des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questionnaires)</w:t>
      </w:r>
      <w:r w:rsidR="00AC38C4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;</w:t>
      </w:r>
      <w:bookmarkEnd w:id="21"/>
    </w:p>
    <w:p w14:paraId="2985CB48" w14:textId="6EEED454" w:rsidR="008106AE" w:rsidRPr="00C8772F" w:rsidRDefault="00C8772F" w:rsidP="005B34C8">
      <w:pPr>
        <w:pStyle w:val="ListParagraph"/>
        <w:numPr>
          <w:ilvl w:val="0"/>
          <w:numId w:val="1"/>
        </w:numPr>
        <w:rPr>
          <w:lang w:val="fr-CA"/>
        </w:rPr>
      </w:pPr>
      <w:bookmarkStart w:id="22" w:name="lt_pId021"/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s</w:t>
      </w:r>
      <w:r w:rsidR="004C6F01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’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engager à participer au projet au complet</w:t>
      </w:r>
      <w:r w:rsidR="00AC38C4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(</w:t>
      </w:r>
      <w:r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il se termine en </w:t>
      </w:r>
      <w:r w:rsidR="00AC38C4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>mars 2027).</w:t>
      </w:r>
      <w:bookmarkEnd w:id="22"/>
      <w:r w:rsidR="00AC38C4" w:rsidRPr="00C8772F">
        <w:rPr>
          <w:rStyle w:val="normaltextrun"/>
          <w:rFonts w:ascii="Calibri" w:hAnsi="Calibri" w:cs="Calibri"/>
          <w:bdr w:val="none" w:sz="0" w:space="0" w:color="auto" w:frame="1"/>
          <w:lang w:val="fr-CA"/>
        </w:rPr>
        <w:t xml:space="preserve"> </w:t>
      </w:r>
      <w:r w:rsidR="00AC38C4" w:rsidRPr="00C8772F">
        <w:rPr>
          <w:lang w:val="fr-CA"/>
        </w:rPr>
        <w:br/>
      </w:r>
    </w:p>
    <w:p w14:paraId="0CD4647F" w14:textId="77777777" w:rsidR="00F467DB" w:rsidRPr="00C8772F" w:rsidRDefault="00AC38C4" w:rsidP="00F467DB">
      <w:pPr>
        <w:rPr>
          <w:lang w:val="fr-CA"/>
        </w:rPr>
      </w:pPr>
      <w:r w:rsidRPr="00FA2F81">
        <w:rPr>
          <w:lang w:val="fr-CA"/>
        </w:rPr>
        <w:br/>
      </w:r>
      <w:bookmarkStart w:id="23" w:name="lt_pId022"/>
      <w:r w:rsidRPr="00C8772F">
        <w:rPr>
          <w:lang w:val="fr-CA"/>
        </w:rPr>
        <w:t>Cordiales salutations,</w:t>
      </w:r>
      <w:bookmarkEnd w:id="23"/>
      <w:r w:rsidRPr="00C8772F">
        <w:rPr>
          <w:lang w:val="fr-CA"/>
        </w:rPr>
        <w:t xml:space="preserve"> </w:t>
      </w:r>
    </w:p>
    <w:p w14:paraId="4B201FB9" w14:textId="77777777" w:rsidR="00F467DB" w:rsidRPr="00FA2F81" w:rsidRDefault="00AC38C4" w:rsidP="00F467DB">
      <w:pPr>
        <w:rPr>
          <w:i/>
          <w:lang w:val="fr-CA"/>
        </w:rPr>
      </w:pPr>
      <w:bookmarkStart w:id="24" w:name="lt_pId023"/>
      <w:r w:rsidRPr="00C8772F">
        <w:rPr>
          <w:i/>
          <w:lang w:val="fr-CA"/>
        </w:rPr>
        <w:t>[nom et coordonnées du/de la signataire]</w:t>
      </w:r>
      <w:bookmarkEnd w:id="24"/>
    </w:p>
    <w:p w14:paraId="2A6DCFE7" w14:textId="77777777" w:rsidR="008D44AC" w:rsidRPr="00FA2F81" w:rsidRDefault="008D44AC">
      <w:pPr>
        <w:rPr>
          <w:lang w:val="fr-CA"/>
        </w:rPr>
      </w:pPr>
    </w:p>
    <w:sectPr w:rsidR="008D44AC" w:rsidRPr="00FA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3070B"/>
    <w:multiLevelType w:val="hybridMultilevel"/>
    <w:tmpl w:val="2C2AA6F4"/>
    <w:lvl w:ilvl="0" w:tplc="AF38A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EB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0C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A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86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01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80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C1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C1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DB"/>
    <w:rsid w:val="00491D90"/>
    <w:rsid w:val="004C6F01"/>
    <w:rsid w:val="00575548"/>
    <w:rsid w:val="005B34C8"/>
    <w:rsid w:val="00703A21"/>
    <w:rsid w:val="00795545"/>
    <w:rsid w:val="007A6CFB"/>
    <w:rsid w:val="008106AE"/>
    <w:rsid w:val="008D44AC"/>
    <w:rsid w:val="00927B8D"/>
    <w:rsid w:val="0093602D"/>
    <w:rsid w:val="00981CBC"/>
    <w:rsid w:val="00A76A3E"/>
    <w:rsid w:val="00AC38C4"/>
    <w:rsid w:val="00B44795"/>
    <w:rsid w:val="00B712EC"/>
    <w:rsid w:val="00C8772F"/>
    <w:rsid w:val="00CC5960"/>
    <w:rsid w:val="00F37899"/>
    <w:rsid w:val="00F467DB"/>
    <w:rsid w:val="00FA2F81"/>
    <w:rsid w:val="017D7C0E"/>
    <w:rsid w:val="0E536609"/>
    <w:rsid w:val="14C2A78D"/>
    <w:rsid w:val="165E77EE"/>
    <w:rsid w:val="190E3D74"/>
    <w:rsid w:val="1BC47311"/>
    <w:rsid w:val="24AC6B85"/>
    <w:rsid w:val="2C22A771"/>
    <w:rsid w:val="2C6334E1"/>
    <w:rsid w:val="323A69F9"/>
    <w:rsid w:val="35C85AC7"/>
    <w:rsid w:val="44A4B105"/>
    <w:rsid w:val="454D20B8"/>
    <w:rsid w:val="4604C581"/>
    <w:rsid w:val="47673CE9"/>
    <w:rsid w:val="4ECA01B3"/>
    <w:rsid w:val="6150DBD4"/>
    <w:rsid w:val="6201E3B1"/>
    <w:rsid w:val="639DB412"/>
    <w:rsid w:val="720852C2"/>
    <w:rsid w:val="74BD4AF0"/>
    <w:rsid w:val="74F11380"/>
    <w:rsid w:val="7860B00C"/>
    <w:rsid w:val="7BE87C7A"/>
    <w:rsid w:val="7EE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3576"/>
  <w15:chartTrackingRefBased/>
  <w15:docId w15:val="{70495981-BD89-4F9F-BDCE-2C43F010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7DB"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67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unhideWhenUsed/>
    <w:rsid w:val="00F467D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467DB"/>
  </w:style>
  <w:style w:type="paragraph" w:styleId="ListParagraph">
    <w:name w:val="List Paragraph"/>
    <w:basedOn w:val="Normal"/>
    <w:uiPriority w:val="34"/>
    <w:qFormat/>
    <w:rsid w:val="005B34C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99"/>
    <w:rPr>
      <w:rFonts w:ascii="Segoe UI" w:hAnsi="Segoe UI" w:cs="Segoe UI"/>
      <w:sz w:val="18"/>
      <w:szCs w:val="18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fr/outil-devaluation-organisationnelle-des-itss-et-de-la-stigmatis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3FF501ED5D44F8EA4AE9DE05B2B15" ma:contentTypeVersion="12" ma:contentTypeDescription="Create a new document." ma:contentTypeScope="" ma:versionID="efb53eb7f0ef29183b81245a2e2b5fa5">
  <xsd:schema xmlns:xsd="http://www.w3.org/2001/XMLSchema" xmlns:xs="http://www.w3.org/2001/XMLSchema" xmlns:p="http://schemas.microsoft.com/office/2006/metadata/properties" xmlns:ns2="72add6f0-a5e1-4af7-b2e3-2afc6fcde224" xmlns:ns3="9d6047af-e778-4cae-996c-0c45ab7e9891" targetNamespace="http://schemas.microsoft.com/office/2006/metadata/properties" ma:root="true" ma:fieldsID="2918cb84251c2ea9e82acc72bb6d9ed4" ns2:_="" ns3:_="">
    <xsd:import namespace="72add6f0-a5e1-4af7-b2e3-2afc6fcde224"/>
    <xsd:import namespace="9d6047af-e778-4cae-996c-0c45ab7e9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dd6f0-a5e1-4af7-b2e3-2afc6fcd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e75488-eec4-480a-95d5-6951e27be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047af-e778-4cae-996c-0c45ab7e9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bf5b2e-a703-4ca6-8f70-91d036afb252}" ma:internalName="TaxCatchAll" ma:showField="CatchAllData" ma:web="9d6047af-e778-4cae-996c-0c45ab7e9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dd6f0-a5e1-4af7-b2e3-2afc6fcde224">
      <Terms xmlns="http://schemas.microsoft.com/office/infopath/2007/PartnerControls"/>
    </lcf76f155ced4ddcb4097134ff3c332f>
    <TaxCatchAll xmlns="9d6047af-e778-4cae-996c-0c45ab7e9891" xsi:nil="true"/>
  </documentManagement>
</p:properties>
</file>

<file path=customXml/itemProps1.xml><?xml version="1.0" encoding="utf-8"?>
<ds:datastoreItem xmlns:ds="http://schemas.openxmlformats.org/officeDocument/2006/customXml" ds:itemID="{270CC960-7F46-4BBE-A48C-94612BC80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2CA60-D33F-4791-8860-192D9899A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dd6f0-a5e1-4af7-b2e3-2afc6fcde224"/>
    <ds:schemaRef ds:uri="9d6047af-e778-4cae-996c-0c45ab7e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6335C-884A-4D38-A977-01E66FD9C39C}">
  <ds:schemaRefs>
    <ds:schemaRef ds:uri="http://purl.org/dc/elements/1.1/"/>
    <ds:schemaRef ds:uri="http://schemas.microsoft.com/office/2006/metadata/properties"/>
    <ds:schemaRef ds:uri="9d6047af-e778-4cae-996c-0c45ab7e9891"/>
    <ds:schemaRef ds:uri="72add6f0-a5e1-4af7-b2e3-2afc6fcde2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MacLean</dc:creator>
  <cp:lastModifiedBy>Rachel MacLean</cp:lastModifiedBy>
  <cp:revision>2</cp:revision>
  <dcterms:created xsi:type="dcterms:W3CDTF">2023-03-23T13:09:00Z</dcterms:created>
  <dcterms:modified xsi:type="dcterms:W3CDTF">2023-03-23T13:09:00Z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0x010100FC33FF501ED5D44F8EA4AE9DE05B2B15</vt:lpwstr>
  </property>
  <property fmtid="{D5CDD505-2E9C-101B-9397-08002B2CF9AE}" pid="3" name="MediaServiceImageTags">
    <vt:lpwstr/>
  </property>
</Properties>
</file>